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13" w:rsidRDefault="00651D13" w:rsidP="00651D13">
      <w:pPr>
        <w:pStyle w:val="Header"/>
      </w:pPr>
    </w:p>
    <w:p w:rsidR="00651D13" w:rsidRDefault="00651D13" w:rsidP="00651D13">
      <w:pPr>
        <w:jc w:val="center"/>
        <w:rPr>
          <w:b/>
          <w:bCs/>
          <w:sz w:val="28"/>
        </w:rPr>
      </w:pPr>
      <w:r>
        <w:rPr>
          <w:noProof/>
          <w:lang w:eastAsia="en-US"/>
        </w:rPr>
        <w:drawing>
          <wp:anchor distT="0" distB="0" distL="114300" distR="114300" simplePos="0" relativeHeight="251659264" behindDoc="0" locked="0" layoutInCell="1" allowOverlap="1" wp14:anchorId="6AD4566A" wp14:editId="6F041ED6">
            <wp:simplePos x="0" y="0"/>
            <wp:positionH relativeFrom="column">
              <wp:posOffset>108585</wp:posOffset>
            </wp:positionH>
            <wp:positionV relativeFrom="paragraph">
              <wp:posOffset>141605</wp:posOffset>
            </wp:positionV>
            <wp:extent cx="6293485" cy="605155"/>
            <wp:effectExtent l="0" t="0" r="0" b="4445"/>
            <wp:wrapNone/>
            <wp:docPr id="335" name="Picture 1" descr="TigerView Orange + White with new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View Orange + White with new add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348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D13" w:rsidRDefault="00651D13" w:rsidP="00651D13">
      <w:pPr>
        <w:jc w:val="center"/>
        <w:rPr>
          <w:b/>
          <w:bCs/>
          <w:sz w:val="28"/>
        </w:rPr>
      </w:pPr>
    </w:p>
    <w:p w:rsidR="00651D13" w:rsidRDefault="00651D13" w:rsidP="00651D13">
      <w:pPr>
        <w:jc w:val="center"/>
        <w:rPr>
          <w:b/>
          <w:sz w:val="28"/>
          <w:szCs w:val="28"/>
        </w:rPr>
      </w:pPr>
    </w:p>
    <w:p w:rsidR="00651D13" w:rsidRDefault="00651D13" w:rsidP="00651D13">
      <w:pPr>
        <w:jc w:val="center"/>
        <w:rPr>
          <w:b/>
          <w:sz w:val="28"/>
          <w:szCs w:val="28"/>
        </w:rPr>
      </w:pPr>
    </w:p>
    <w:p w:rsidR="00651D13" w:rsidRPr="005E0F6C" w:rsidRDefault="00651D13" w:rsidP="00651D13">
      <w:pPr>
        <w:jc w:val="center"/>
        <w:rPr>
          <w:b/>
          <w:sz w:val="28"/>
          <w:szCs w:val="28"/>
        </w:rPr>
      </w:pPr>
      <w:r w:rsidRPr="005E0F6C">
        <w:rPr>
          <w:b/>
          <w:sz w:val="28"/>
          <w:szCs w:val="28"/>
        </w:rPr>
        <w:t>Televere Systems Software</w:t>
      </w:r>
    </w:p>
    <w:p w:rsidR="00651D13" w:rsidRDefault="00651D13" w:rsidP="00651D13">
      <w:pPr>
        <w:pStyle w:val="Heading1"/>
        <w:jc w:val="center"/>
      </w:pPr>
      <w:bookmarkStart w:id="0" w:name="_Toc177368620"/>
      <w:bookmarkStart w:id="1" w:name="_Toc177369085"/>
      <w:bookmarkStart w:id="2" w:name="_Toc177541359"/>
      <w:bookmarkStart w:id="3" w:name="_Toc177787737"/>
      <w:bookmarkStart w:id="4" w:name="_Toc177794416"/>
      <w:bookmarkStart w:id="5" w:name="_Toc178052070"/>
      <w:bookmarkStart w:id="6" w:name="_Toc181773307"/>
      <w:bookmarkStart w:id="7" w:name="_Toc181773426"/>
      <w:bookmarkStart w:id="8" w:name="_Toc187718926"/>
      <w:bookmarkStart w:id="9" w:name="_Toc187719395"/>
      <w:bookmarkStart w:id="10" w:name="_Toc187816653"/>
      <w:bookmarkStart w:id="11" w:name="_Toc187817105"/>
      <w:bookmarkStart w:id="12" w:name="_Toc188256142"/>
      <w:bookmarkStart w:id="13" w:name="_Toc188427204"/>
      <w:bookmarkStart w:id="14" w:name="_Toc188427392"/>
      <w:bookmarkStart w:id="15" w:name="_Toc189530164"/>
      <w:bookmarkStart w:id="16" w:name="_Toc189616805"/>
      <w:bookmarkStart w:id="17" w:name="_Toc189725686"/>
      <w:bookmarkStart w:id="18" w:name="_Toc189725904"/>
      <w:bookmarkStart w:id="19" w:name="_Toc190501218"/>
      <w:bookmarkStart w:id="20" w:name="_Toc190653206"/>
      <w:bookmarkStart w:id="21" w:name="_Toc191452946"/>
      <w:bookmarkStart w:id="22" w:name="_Toc191777941"/>
      <w:bookmarkStart w:id="23" w:name="_Toc191951434"/>
      <w:bookmarkStart w:id="24" w:name="_Toc192399113"/>
      <w:bookmarkStart w:id="25" w:name="_Toc192566316"/>
      <w:bookmarkStart w:id="26" w:name="_Toc192566361"/>
      <w:bookmarkStart w:id="27" w:name="_Toc192566458"/>
      <w:bookmarkStart w:id="28" w:name="_Toc192570518"/>
      <w:bookmarkStart w:id="29" w:name="_Toc192573781"/>
      <w:bookmarkStart w:id="30" w:name="_Toc192914213"/>
      <w:bookmarkStart w:id="31" w:name="_Toc192914556"/>
      <w:bookmarkStart w:id="32" w:name="_Toc192914655"/>
      <w:bookmarkStart w:id="33" w:name="_Toc192914728"/>
      <w:bookmarkStart w:id="34" w:name="_Toc192914934"/>
      <w:bookmarkStart w:id="35" w:name="_Toc202162394"/>
      <w:bookmarkStart w:id="36" w:name="_Toc202165156"/>
      <w:bookmarkStart w:id="37" w:name="_Toc205271803"/>
      <w:bookmarkStart w:id="38" w:name="_Toc205271958"/>
      <w:bookmarkStart w:id="39" w:name="_Toc205272637"/>
      <w:bookmarkStart w:id="40" w:name="_Toc226875720"/>
      <w:bookmarkStart w:id="41" w:name="_Toc239829909"/>
      <w:bookmarkStart w:id="42" w:name="_Toc255974083"/>
      <w:bookmarkStart w:id="43" w:name="_Toc293657500"/>
      <w:bookmarkStart w:id="44" w:name="_Toc1557053"/>
      <w:r>
        <w:t>Minimum Hardware Requirements</w:t>
      </w:r>
      <w:bookmarkEnd w:id="0"/>
      <w:bookmarkEnd w:id="1"/>
      <w:bookmarkEnd w:id="2"/>
      <w:bookmarkEnd w:id="3"/>
      <w:bookmarkEnd w:id="4"/>
      <w:bookmarkEnd w:id="5"/>
      <w:r>
        <w:t xml:space="preserve"> - Workstation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651D13" w:rsidRDefault="00651D13" w:rsidP="00651D13">
      <w:pPr>
        <w:rPr>
          <w:sz w:val="24"/>
        </w:rPr>
      </w:pPr>
      <w:r>
        <w:rPr>
          <w:sz w:val="24"/>
        </w:rPr>
        <w:tab/>
        <w:t xml:space="preserve">CPU: </w:t>
      </w:r>
      <w:r>
        <w:rPr>
          <w:sz w:val="24"/>
        </w:rPr>
        <w:tab/>
      </w:r>
      <w:r>
        <w:rPr>
          <w:sz w:val="24"/>
        </w:rPr>
        <w:tab/>
      </w:r>
      <w:r>
        <w:rPr>
          <w:sz w:val="24"/>
        </w:rPr>
        <w:tab/>
        <w:t>2 GHz or faster 32-bit (x86), or 2 GHz or faster 64-bit (x64)</w:t>
      </w:r>
      <w:r>
        <w:rPr>
          <w:noProof/>
          <w:lang w:eastAsia="en-US"/>
        </w:rPr>
        <mc:AlternateContent>
          <mc:Choice Requires="wps">
            <w:drawing>
              <wp:anchor distT="0" distB="0" distL="114300" distR="114300" simplePos="0" relativeHeight="251662336" behindDoc="0" locked="0" layoutInCell="1" allowOverlap="1" wp14:anchorId="4E63E421" wp14:editId="693395C9">
                <wp:simplePos x="0" y="0"/>
                <wp:positionH relativeFrom="column">
                  <wp:posOffset>857250</wp:posOffset>
                </wp:positionH>
                <wp:positionV relativeFrom="paragraph">
                  <wp:posOffset>9034145</wp:posOffset>
                </wp:positionV>
                <wp:extent cx="561975" cy="228600"/>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D13" w:rsidRPr="003E205C" w:rsidRDefault="00651D13" w:rsidP="00651D13">
                            <w:pPr>
                              <w:rPr>
                                <w:color w:val="A6A6A6"/>
                                <w:sz w:val="16"/>
                              </w:rPr>
                            </w:pPr>
                            <w:r>
                              <w:rPr>
                                <w:color w:val="A6A6A6"/>
                                <w:sz w:val="16"/>
                              </w:rPr>
                              <w:t>10/8/15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711.35pt;width:44.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mGuA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" filled="f" stroked="f">
                <v:textbox>
                  <w:txbxContent>
                    <w:p w:rsidR="00651D13" w:rsidRPr="003E205C" w:rsidRDefault="00651D13" w:rsidP="00651D13">
                      <w:pPr>
                        <w:rPr>
                          <w:color w:val="A6A6A6"/>
                          <w:sz w:val="16"/>
                        </w:rPr>
                      </w:pPr>
                      <w:r>
                        <w:rPr>
                          <w:color w:val="A6A6A6"/>
                          <w:sz w:val="16"/>
                        </w:rPr>
                        <w:t>10/8/15</w:t>
                      </w:r>
                    </w:p>
                  </w:txbxContent>
                </v:textbox>
              </v:shape>
            </w:pict>
          </mc:Fallback>
        </mc:AlternateContent>
      </w:r>
    </w:p>
    <w:p w:rsidR="00651D13" w:rsidRDefault="00651D13" w:rsidP="00651D13">
      <w:pPr>
        <w:tabs>
          <w:tab w:val="left" w:pos="1620"/>
        </w:tabs>
        <w:rPr>
          <w:sz w:val="24"/>
        </w:rPr>
      </w:pPr>
      <w:r>
        <w:rPr>
          <w:sz w:val="24"/>
        </w:rPr>
        <w:tab/>
      </w:r>
    </w:p>
    <w:p w:rsidR="00651D13" w:rsidRDefault="00651D13" w:rsidP="00651D13">
      <w:pPr>
        <w:rPr>
          <w:sz w:val="24"/>
        </w:rPr>
      </w:pPr>
      <w:r>
        <w:rPr>
          <w:sz w:val="24"/>
        </w:rPr>
        <w:tab/>
        <w:t xml:space="preserve">RAM: </w:t>
      </w:r>
      <w:r>
        <w:rPr>
          <w:sz w:val="24"/>
        </w:rPr>
        <w:tab/>
      </w:r>
      <w:r>
        <w:rPr>
          <w:sz w:val="24"/>
        </w:rPr>
        <w:tab/>
      </w:r>
      <w:r>
        <w:rPr>
          <w:sz w:val="24"/>
        </w:rPr>
        <w:tab/>
        <w:t xml:space="preserve">4 GB or higher </w:t>
      </w:r>
    </w:p>
    <w:p w:rsidR="00651D13" w:rsidRDefault="00651D13" w:rsidP="00651D13">
      <w:pPr>
        <w:tabs>
          <w:tab w:val="left" w:pos="1620"/>
        </w:tabs>
        <w:rPr>
          <w:sz w:val="24"/>
        </w:rPr>
      </w:pPr>
    </w:p>
    <w:p w:rsidR="00651D13" w:rsidRDefault="00651D13" w:rsidP="00651D13">
      <w:pPr>
        <w:ind w:left="2880" w:hanging="2160"/>
        <w:rPr>
          <w:sz w:val="24"/>
        </w:rPr>
      </w:pPr>
      <w:r>
        <w:rPr>
          <w:sz w:val="24"/>
        </w:rPr>
        <w:t xml:space="preserve">Hard Drive: </w:t>
      </w:r>
      <w:r>
        <w:rPr>
          <w:sz w:val="24"/>
        </w:rPr>
        <w:tab/>
        <w:t xml:space="preserve">3 GB available hard drive space if this computer </w:t>
      </w:r>
      <w:r w:rsidRPr="002776CA">
        <w:rPr>
          <w:sz w:val="24"/>
          <w:u w:val="single"/>
        </w:rPr>
        <w:t>does not</w:t>
      </w:r>
      <w:r>
        <w:rPr>
          <w:sz w:val="24"/>
        </w:rPr>
        <w:t xml:space="preserve"> store the images. 1 TB hard drive space if this computer </w:t>
      </w:r>
      <w:r w:rsidRPr="002776CA">
        <w:rPr>
          <w:sz w:val="24"/>
          <w:u w:val="single"/>
        </w:rPr>
        <w:t>does</w:t>
      </w:r>
      <w:r>
        <w:rPr>
          <w:sz w:val="24"/>
        </w:rPr>
        <w:t xml:space="preserve"> store the images.</w:t>
      </w:r>
    </w:p>
    <w:p w:rsidR="00651D13" w:rsidRDefault="00651D13" w:rsidP="00651D13">
      <w:pPr>
        <w:ind w:left="2880" w:hanging="2160"/>
        <w:rPr>
          <w:sz w:val="24"/>
        </w:rPr>
      </w:pPr>
    </w:p>
    <w:p w:rsidR="00651D13" w:rsidRDefault="00651D13" w:rsidP="00651D13">
      <w:pPr>
        <w:ind w:left="2880" w:hanging="2160"/>
        <w:rPr>
          <w:sz w:val="24"/>
        </w:rPr>
      </w:pPr>
      <w:r>
        <w:rPr>
          <w:sz w:val="24"/>
        </w:rPr>
        <w:t xml:space="preserve">Monitor: </w:t>
      </w:r>
      <w:r>
        <w:rPr>
          <w:sz w:val="24"/>
        </w:rPr>
        <w:tab/>
        <w:t xml:space="preserve">1024x786 minimum </w:t>
      </w:r>
      <w:proofErr w:type="gramStart"/>
      <w:r>
        <w:rPr>
          <w:sz w:val="24"/>
        </w:rPr>
        <w:t>resolution</w:t>
      </w:r>
      <w:proofErr w:type="gramEnd"/>
      <w:r>
        <w:rPr>
          <w:sz w:val="24"/>
        </w:rPr>
        <w:t xml:space="preserve">. 1280 x 1024, or higher, recommended.   </w:t>
      </w:r>
      <w:proofErr w:type="gramStart"/>
      <w:r>
        <w:rPr>
          <w:sz w:val="24"/>
        </w:rPr>
        <w:t>For acquisition workstation use 1920x1080.</w:t>
      </w:r>
      <w:proofErr w:type="gramEnd"/>
    </w:p>
    <w:p w:rsidR="00651D13" w:rsidRDefault="00651D13" w:rsidP="00651D13">
      <w:pPr>
        <w:rPr>
          <w:sz w:val="24"/>
        </w:rPr>
      </w:pPr>
      <w:r>
        <w:rPr>
          <w:sz w:val="24"/>
        </w:rPr>
        <w:tab/>
      </w:r>
      <w:r>
        <w:rPr>
          <w:sz w:val="24"/>
        </w:rPr>
        <w:tab/>
      </w:r>
    </w:p>
    <w:p w:rsidR="00651D13" w:rsidRDefault="00651D13" w:rsidP="00651D13">
      <w:pPr>
        <w:rPr>
          <w:sz w:val="24"/>
        </w:rPr>
      </w:pPr>
      <w:r>
        <w:rPr>
          <w:sz w:val="24"/>
        </w:rPr>
        <w:tab/>
        <w:t>Graphics:</w:t>
      </w:r>
      <w:r>
        <w:rPr>
          <w:sz w:val="24"/>
        </w:rPr>
        <w:tab/>
      </w:r>
      <w:r>
        <w:rPr>
          <w:sz w:val="24"/>
        </w:rPr>
        <w:tab/>
        <w:t xml:space="preserve">Get a graphics adaptor with at least 256MB </w:t>
      </w:r>
      <w:proofErr w:type="gramStart"/>
      <w:r>
        <w:rPr>
          <w:sz w:val="24"/>
        </w:rPr>
        <w:t>RAM</w:t>
      </w:r>
      <w:proofErr w:type="gramEnd"/>
    </w:p>
    <w:p w:rsidR="00651D13" w:rsidRDefault="00651D13" w:rsidP="00651D13">
      <w:pPr>
        <w:tabs>
          <w:tab w:val="left" w:pos="1620"/>
        </w:tabs>
        <w:rPr>
          <w:sz w:val="24"/>
        </w:rPr>
      </w:pPr>
    </w:p>
    <w:p w:rsidR="00651D13" w:rsidRDefault="00651D13" w:rsidP="00651D13">
      <w:pPr>
        <w:rPr>
          <w:sz w:val="24"/>
        </w:rPr>
      </w:pPr>
      <w:r>
        <w:rPr>
          <w:sz w:val="24"/>
        </w:rPr>
        <w:tab/>
        <w:t xml:space="preserve">Keyboard/Mouse: </w:t>
      </w:r>
      <w:r>
        <w:rPr>
          <w:sz w:val="24"/>
        </w:rPr>
        <w:tab/>
        <w:t>Standard keyboard and mouse.</w:t>
      </w:r>
    </w:p>
    <w:p w:rsidR="00651D13" w:rsidRDefault="00651D13" w:rsidP="00651D13">
      <w:pPr>
        <w:tabs>
          <w:tab w:val="left" w:pos="1620"/>
        </w:tabs>
        <w:rPr>
          <w:sz w:val="24"/>
        </w:rPr>
      </w:pPr>
      <w:r>
        <w:rPr>
          <w:sz w:val="24"/>
        </w:rPr>
        <w:t xml:space="preserve"> </w:t>
      </w:r>
    </w:p>
    <w:p w:rsidR="00651D13" w:rsidRDefault="00651D13" w:rsidP="00651D13">
      <w:pPr>
        <w:ind w:left="2880" w:hanging="2160"/>
        <w:rPr>
          <w:sz w:val="24"/>
        </w:rPr>
      </w:pPr>
      <w:r>
        <w:rPr>
          <w:sz w:val="24"/>
        </w:rPr>
        <w:t xml:space="preserve">Backup Device: </w:t>
      </w:r>
      <w:r>
        <w:rPr>
          <w:sz w:val="24"/>
        </w:rPr>
        <w:tab/>
        <w:t xml:space="preserve">We recommend daily, redundant back-ups of the software database and images. Consult your IT professional for a back-up and recovery strategy. Test the backups regularly.  Tape or drive capacity should be greater than the space designated for image storage. </w:t>
      </w:r>
    </w:p>
    <w:p w:rsidR="00651D13" w:rsidRDefault="00651D13" w:rsidP="00651D13">
      <w:pPr>
        <w:rPr>
          <w:sz w:val="24"/>
        </w:rPr>
      </w:pPr>
    </w:p>
    <w:p w:rsidR="00651D13" w:rsidRDefault="00651D13" w:rsidP="00651D13">
      <w:pPr>
        <w:ind w:left="720"/>
        <w:rPr>
          <w:sz w:val="24"/>
        </w:rPr>
      </w:pPr>
      <w:r>
        <w:rPr>
          <w:sz w:val="24"/>
        </w:rPr>
        <w:t xml:space="preserve">Surge Protector: </w:t>
      </w:r>
      <w:r>
        <w:rPr>
          <w:sz w:val="24"/>
        </w:rPr>
        <w:tab/>
        <w:t xml:space="preserve">Recommended. </w:t>
      </w:r>
    </w:p>
    <w:p w:rsidR="00651D13" w:rsidRDefault="00651D13" w:rsidP="00651D13">
      <w:pPr>
        <w:rPr>
          <w:sz w:val="24"/>
        </w:rPr>
      </w:pPr>
    </w:p>
    <w:p w:rsidR="00651D13" w:rsidRDefault="00651D13" w:rsidP="00651D13">
      <w:pPr>
        <w:ind w:left="2880" w:hanging="2160"/>
        <w:rPr>
          <w:sz w:val="24"/>
        </w:rPr>
      </w:pPr>
      <w:r>
        <w:rPr>
          <w:sz w:val="24"/>
        </w:rPr>
        <w:t xml:space="preserve">Network: </w:t>
      </w:r>
      <w:r>
        <w:rPr>
          <w:sz w:val="24"/>
        </w:rPr>
        <w:tab/>
        <w:t>Not required.  If used, it should be at least a 100 mbps Ethernet network (although a 1 GB Ethernet network is preferred) that is wired instead of wireless.  Of special importance are the image acquisition computer and the computer that holds the data, neither of which should be wireless.</w:t>
      </w:r>
    </w:p>
    <w:p w:rsidR="00651D13" w:rsidRDefault="00651D13" w:rsidP="00651D13">
      <w:pPr>
        <w:ind w:left="2880" w:hanging="2160"/>
        <w:rPr>
          <w:sz w:val="24"/>
        </w:rPr>
      </w:pPr>
    </w:p>
    <w:p w:rsidR="00651D13" w:rsidRDefault="00651D13" w:rsidP="00651D13">
      <w:pPr>
        <w:ind w:left="2880" w:hanging="2160"/>
        <w:rPr>
          <w:sz w:val="24"/>
        </w:rPr>
      </w:pPr>
      <w:r>
        <w:rPr>
          <w:sz w:val="24"/>
        </w:rPr>
        <w:t xml:space="preserve">Operating System: </w:t>
      </w:r>
      <w:r>
        <w:rPr>
          <w:sz w:val="24"/>
        </w:rPr>
        <w:tab/>
        <w:t>Windows 7 Pro (32- or 64-bit)</w:t>
      </w:r>
      <w:r w:rsidR="00132E19">
        <w:rPr>
          <w:sz w:val="24"/>
        </w:rPr>
        <w:t xml:space="preserve"> until 1/14/2020</w:t>
      </w:r>
      <w:r>
        <w:rPr>
          <w:sz w:val="24"/>
        </w:rPr>
        <w:t>, Windows 8 Pro (32- or 64-bit), Windows 10 Pro (32- or 64-bit)</w:t>
      </w:r>
    </w:p>
    <w:p w:rsidR="00651D13" w:rsidRDefault="00651D13" w:rsidP="00651D13">
      <w:pPr>
        <w:ind w:left="2880" w:right="180" w:hanging="2160"/>
        <w:rPr>
          <w:sz w:val="24"/>
        </w:rPr>
      </w:pPr>
      <w:r>
        <w:rPr>
          <w:sz w:val="24"/>
        </w:rPr>
        <w:tab/>
      </w:r>
    </w:p>
    <w:p w:rsidR="00651D13" w:rsidRDefault="00651D13" w:rsidP="00651D13">
      <w:pPr>
        <w:ind w:left="2880" w:hanging="2160"/>
        <w:rPr>
          <w:sz w:val="24"/>
        </w:rPr>
      </w:pPr>
      <w:r>
        <w:rPr>
          <w:sz w:val="24"/>
        </w:rPr>
        <w:t>B</w:t>
      </w:r>
      <w:r>
        <w:rPr>
          <w:sz w:val="24"/>
          <w:szCs w:val="19"/>
        </w:rPr>
        <w:t>ridges</w:t>
      </w:r>
      <w:r>
        <w:rPr>
          <w:sz w:val="24"/>
        </w:rPr>
        <w:t xml:space="preserve">: </w:t>
      </w:r>
      <w:r>
        <w:rPr>
          <w:sz w:val="24"/>
        </w:rPr>
        <w:tab/>
        <w:t xml:space="preserve">Please refer to the Bridges and Digital Imaging Devices sheet for the list of practice management software that bridges to Televere Systems software.  Note that we are continually adding to our bridge list using our </w:t>
      </w:r>
      <w:proofErr w:type="spellStart"/>
      <w:r>
        <w:rPr>
          <w:sz w:val="24"/>
        </w:rPr>
        <w:t>TigerLink</w:t>
      </w:r>
      <w:proofErr w:type="spellEnd"/>
      <w:r>
        <w:rPr>
          <w:sz w:val="24"/>
        </w:rPr>
        <w:t xml:space="preserve"> bridging program as well as internal </w:t>
      </w:r>
      <w:proofErr w:type="spellStart"/>
      <w:r>
        <w:rPr>
          <w:sz w:val="24"/>
        </w:rPr>
        <w:t>EMR</w:t>
      </w:r>
      <w:proofErr w:type="spellEnd"/>
      <w:r>
        <w:rPr>
          <w:sz w:val="24"/>
        </w:rPr>
        <w:t xml:space="preserve"> bridges.</w:t>
      </w:r>
    </w:p>
    <w:p w:rsidR="00651D13" w:rsidRDefault="00651D13" w:rsidP="00651D13">
      <w:pPr>
        <w:ind w:left="2880" w:hanging="2160"/>
        <w:rPr>
          <w:sz w:val="24"/>
        </w:rPr>
      </w:pPr>
    </w:p>
    <w:p w:rsidR="00651D13" w:rsidRPr="00F43F53" w:rsidRDefault="00651D13" w:rsidP="00651D13">
      <w:pPr>
        <w:ind w:left="2880" w:hanging="2160"/>
        <w:rPr>
          <w:sz w:val="24"/>
        </w:rPr>
      </w:pPr>
      <w:r>
        <w:rPr>
          <w:sz w:val="24"/>
        </w:rPr>
        <w:t>Not Supported:</w:t>
      </w:r>
      <w:r>
        <w:rPr>
          <w:sz w:val="24"/>
        </w:rPr>
        <w:tab/>
        <w:t>Terminal Services, Virtual Software, Windows Vista</w:t>
      </w:r>
    </w:p>
    <w:p w:rsidR="00651D13" w:rsidRPr="00F43F53" w:rsidRDefault="00651D13" w:rsidP="00651D13">
      <w:pPr>
        <w:ind w:left="2880" w:hanging="2160"/>
        <w:rPr>
          <w:sz w:val="24"/>
        </w:rPr>
      </w:pPr>
      <w:r>
        <w:rPr>
          <w:noProof/>
          <w:sz w:val="24"/>
          <w:lang w:eastAsia="en-US"/>
        </w:rPr>
        <mc:AlternateContent>
          <mc:Choice Requires="wps">
            <w:drawing>
              <wp:anchor distT="0" distB="0" distL="114300" distR="114300" simplePos="0" relativeHeight="251663360" behindDoc="0" locked="0" layoutInCell="1" allowOverlap="1" wp14:anchorId="7B062B04" wp14:editId="36AD20FB">
                <wp:simplePos x="0" y="0"/>
                <wp:positionH relativeFrom="column">
                  <wp:posOffset>100149</wp:posOffset>
                </wp:positionH>
                <wp:positionV relativeFrom="paragraph">
                  <wp:posOffset>61504</wp:posOffset>
                </wp:positionV>
                <wp:extent cx="859971" cy="228600"/>
                <wp:effectExtent l="0" t="0" r="0" b="0"/>
                <wp:wrapNone/>
                <wp:docPr id="33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1"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D13" w:rsidRPr="003E205C" w:rsidRDefault="00132E19" w:rsidP="00651D13">
                            <w:pPr>
                              <w:rPr>
                                <w:color w:val="A6A6A6"/>
                                <w:sz w:val="16"/>
                              </w:rPr>
                            </w:pPr>
                            <w:r>
                              <w:rPr>
                                <w:color w:val="A6A6A6"/>
                                <w:sz w:val="16"/>
                              </w:rPr>
                              <w:t>11/20/19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27" type="#_x0000_t202" style="position:absolute;left:0;text-align:left;margin-left:7.9pt;margin-top:4.85pt;width:67.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fYvAIAAMM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" filled="f" stroked="f">
                <v:textbox>
                  <w:txbxContent>
                    <w:p w:rsidR="00651D13" w:rsidRPr="003E205C" w:rsidRDefault="00132E19" w:rsidP="00651D13">
                      <w:pPr>
                        <w:rPr>
                          <w:color w:val="A6A6A6"/>
                          <w:sz w:val="16"/>
                        </w:rPr>
                      </w:pPr>
                      <w:r>
                        <w:rPr>
                          <w:color w:val="A6A6A6"/>
                          <w:sz w:val="16"/>
                        </w:rPr>
                        <w:t>11/20/19</w:t>
                      </w:r>
                    </w:p>
                  </w:txbxContent>
                </v:textbox>
              </v:shape>
            </w:pict>
          </mc:Fallback>
        </mc:AlternateContent>
      </w:r>
    </w:p>
    <w:p w:rsidR="00651D13" w:rsidRDefault="00651D13" w:rsidP="00651D13">
      <w:pPr>
        <w:jc w:val="center"/>
      </w:pPr>
      <w:r>
        <w:rPr>
          <w:noProof/>
          <w:lang w:eastAsia="en-US"/>
        </w:rPr>
        <mc:AlternateContent>
          <mc:Choice Requires="wps">
            <w:drawing>
              <wp:anchor distT="0" distB="0" distL="114300" distR="114300" simplePos="0" relativeHeight="251660288" behindDoc="0" locked="0" layoutInCell="1" allowOverlap="1" wp14:anchorId="2AD6FFA6" wp14:editId="151A3B34">
                <wp:simplePos x="0" y="0"/>
                <wp:positionH relativeFrom="column">
                  <wp:posOffset>704850</wp:posOffset>
                </wp:positionH>
                <wp:positionV relativeFrom="paragraph">
                  <wp:posOffset>8447405</wp:posOffset>
                </wp:positionV>
                <wp:extent cx="561975" cy="228600"/>
                <wp:effectExtent l="0" t="0" r="0" b="0"/>
                <wp:wrapNone/>
                <wp:docPr id="3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D13" w:rsidRPr="003E205C" w:rsidRDefault="00651D13" w:rsidP="00651D13">
                            <w:pPr>
                              <w:rPr>
                                <w:color w:val="A6A6A6"/>
                                <w:sz w:val="16"/>
                              </w:rPr>
                            </w:pPr>
                            <w:r>
                              <w:rPr>
                                <w:color w:val="A6A6A6"/>
                                <w:sz w:val="16"/>
                              </w:rPr>
                              <w:t>10/8/15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5.5pt;margin-top:665.15pt;width:44.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WuwIAAME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" filled="f" stroked="f">
                <v:textbox>
                  <w:txbxContent>
                    <w:p w:rsidR="00651D13" w:rsidRPr="003E205C" w:rsidRDefault="00651D13" w:rsidP="00651D13">
                      <w:pPr>
                        <w:rPr>
                          <w:color w:val="A6A6A6"/>
                          <w:sz w:val="16"/>
                        </w:rPr>
                      </w:pPr>
                      <w:r>
                        <w:rPr>
                          <w:color w:val="A6A6A6"/>
                          <w:sz w:val="16"/>
                        </w:rPr>
                        <w:t>10/8/15</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14:anchorId="2A5E00B3" wp14:editId="734D9F74">
                <wp:simplePos x="0" y="0"/>
                <wp:positionH relativeFrom="column">
                  <wp:posOffset>857250</wp:posOffset>
                </wp:positionH>
                <wp:positionV relativeFrom="paragraph">
                  <wp:posOffset>9034145</wp:posOffset>
                </wp:positionV>
                <wp:extent cx="561975" cy="228600"/>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D13" w:rsidRPr="003E205C" w:rsidRDefault="00651D13" w:rsidP="00651D13">
                            <w:pPr>
                              <w:rPr>
                                <w:color w:val="A6A6A6"/>
                                <w:sz w:val="16"/>
                              </w:rPr>
                            </w:pPr>
                            <w:r>
                              <w:rPr>
                                <w:color w:val="A6A6A6"/>
                                <w:sz w:val="16"/>
                              </w:rPr>
                              <w:t>10/8/15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7.5pt;margin-top:711.35pt;width:44.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TBug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" filled="f" stroked="f">
                <v:textbox>
                  <w:txbxContent>
                    <w:p w:rsidR="00651D13" w:rsidRPr="003E205C" w:rsidRDefault="00651D13" w:rsidP="00651D13">
                      <w:pPr>
                        <w:rPr>
                          <w:color w:val="A6A6A6"/>
                          <w:sz w:val="16"/>
                        </w:rPr>
                      </w:pPr>
                      <w:r>
                        <w:rPr>
                          <w:color w:val="A6A6A6"/>
                          <w:sz w:val="16"/>
                        </w:rPr>
                        <w:t>10/8/15</w:t>
                      </w:r>
                    </w:p>
                  </w:txbxContent>
                </v:textbox>
              </v:shape>
            </w:pict>
          </mc:Fallback>
        </mc:AlternateContent>
      </w:r>
    </w:p>
    <w:p w:rsidR="00315DC4" w:rsidRDefault="00315DC4">
      <w:bookmarkStart w:id="45" w:name="_GoBack"/>
      <w:bookmarkEnd w:id="45"/>
    </w:p>
    <w:sectPr w:rsidR="00315DC4" w:rsidSect="00651D13">
      <w:headerReference w:type="default" r:id="rId6"/>
      <w:pgSz w:w="12240" w:h="15840"/>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AAE" w:rsidRDefault="00132E19">
    <w:pPr>
      <w:pStyle w:val="Header"/>
    </w:pPr>
    <w:r>
      <w:t>1</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13"/>
    <w:rsid w:val="00132E19"/>
    <w:rsid w:val="00315DC4"/>
    <w:rsid w:val="00651D13"/>
    <w:rsid w:val="009F4852"/>
    <w:rsid w:val="00F1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13"/>
    <w:pPr>
      <w:spacing w:after="0" w:line="240" w:lineRule="auto"/>
    </w:pPr>
    <w:rPr>
      <w:rFonts w:eastAsia="Times New Roman" w:cs="Times New Roman"/>
      <w:lang w:eastAsia="zh-TW"/>
    </w:rPr>
  </w:style>
  <w:style w:type="paragraph" w:styleId="Heading1">
    <w:name w:val="heading 1"/>
    <w:basedOn w:val="Normal"/>
    <w:next w:val="Normal"/>
    <w:link w:val="Heading1Char"/>
    <w:qFormat/>
    <w:rsid w:val="00651D13"/>
    <w:pPr>
      <w:spacing w:after="120" w:line="264" w:lineRule="auto"/>
      <w:contextualSpacing/>
      <w:outlineLvl w:val="0"/>
    </w:pPr>
    <w:rPr>
      <w:rFonts w:ascii="Arial Black" w:hAnsi="Arial Black"/>
      <w:smallCaps/>
      <w:spacing w:val="5"/>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13271"/>
    <w:pPr>
      <w:spacing w:after="0" w:line="240" w:lineRule="auto"/>
    </w:pPr>
    <w:rPr>
      <w:rFonts w:cstheme="minorBidi"/>
    </w:rPr>
  </w:style>
  <w:style w:type="character" w:customStyle="1" w:styleId="Heading1Char">
    <w:name w:val="Heading 1 Char"/>
    <w:basedOn w:val="DefaultParagraphFont"/>
    <w:link w:val="Heading1"/>
    <w:rsid w:val="00651D13"/>
    <w:rPr>
      <w:rFonts w:ascii="Arial Black" w:eastAsia="Times New Roman" w:hAnsi="Arial Black" w:cs="Times New Roman"/>
      <w:smallCaps/>
      <w:spacing w:val="5"/>
      <w:sz w:val="32"/>
      <w:szCs w:val="36"/>
      <w:lang w:eastAsia="zh-TW"/>
    </w:rPr>
  </w:style>
  <w:style w:type="paragraph" w:styleId="Header">
    <w:name w:val="header"/>
    <w:basedOn w:val="Normal"/>
    <w:link w:val="HeaderChar"/>
    <w:uiPriority w:val="99"/>
    <w:unhideWhenUsed/>
    <w:rsid w:val="00651D13"/>
    <w:pPr>
      <w:tabs>
        <w:tab w:val="center" w:pos="4680"/>
        <w:tab w:val="right" w:pos="9360"/>
      </w:tabs>
    </w:pPr>
  </w:style>
  <w:style w:type="character" w:customStyle="1" w:styleId="HeaderChar">
    <w:name w:val="Header Char"/>
    <w:basedOn w:val="DefaultParagraphFont"/>
    <w:link w:val="Header"/>
    <w:uiPriority w:val="99"/>
    <w:rsid w:val="00651D13"/>
    <w:rPr>
      <w:rFonts w:eastAsia="Times New Roman" w:cs="Times New Roman"/>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13"/>
    <w:pPr>
      <w:spacing w:after="0" w:line="240" w:lineRule="auto"/>
    </w:pPr>
    <w:rPr>
      <w:rFonts w:eastAsia="Times New Roman" w:cs="Times New Roman"/>
      <w:lang w:eastAsia="zh-TW"/>
    </w:rPr>
  </w:style>
  <w:style w:type="paragraph" w:styleId="Heading1">
    <w:name w:val="heading 1"/>
    <w:basedOn w:val="Normal"/>
    <w:next w:val="Normal"/>
    <w:link w:val="Heading1Char"/>
    <w:qFormat/>
    <w:rsid w:val="00651D13"/>
    <w:pPr>
      <w:spacing w:after="120" w:line="264" w:lineRule="auto"/>
      <w:contextualSpacing/>
      <w:outlineLvl w:val="0"/>
    </w:pPr>
    <w:rPr>
      <w:rFonts w:ascii="Arial Black" w:hAnsi="Arial Black"/>
      <w:smallCaps/>
      <w:spacing w:val="5"/>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13271"/>
    <w:pPr>
      <w:spacing w:after="0" w:line="240" w:lineRule="auto"/>
    </w:pPr>
    <w:rPr>
      <w:rFonts w:cstheme="minorBidi"/>
    </w:rPr>
  </w:style>
  <w:style w:type="character" w:customStyle="1" w:styleId="Heading1Char">
    <w:name w:val="Heading 1 Char"/>
    <w:basedOn w:val="DefaultParagraphFont"/>
    <w:link w:val="Heading1"/>
    <w:rsid w:val="00651D13"/>
    <w:rPr>
      <w:rFonts w:ascii="Arial Black" w:eastAsia="Times New Roman" w:hAnsi="Arial Black" w:cs="Times New Roman"/>
      <w:smallCaps/>
      <w:spacing w:val="5"/>
      <w:sz w:val="32"/>
      <w:szCs w:val="36"/>
      <w:lang w:eastAsia="zh-TW"/>
    </w:rPr>
  </w:style>
  <w:style w:type="paragraph" w:styleId="Header">
    <w:name w:val="header"/>
    <w:basedOn w:val="Normal"/>
    <w:link w:val="HeaderChar"/>
    <w:uiPriority w:val="99"/>
    <w:unhideWhenUsed/>
    <w:rsid w:val="00651D13"/>
    <w:pPr>
      <w:tabs>
        <w:tab w:val="center" w:pos="4680"/>
        <w:tab w:val="right" w:pos="9360"/>
      </w:tabs>
    </w:pPr>
  </w:style>
  <w:style w:type="character" w:customStyle="1" w:styleId="HeaderChar">
    <w:name w:val="Header Char"/>
    <w:basedOn w:val="DefaultParagraphFont"/>
    <w:link w:val="Header"/>
    <w:uiPriority w:val="99"/>
    <w:rsid w:val="00651D13"/>
    <w:rPr>
      <w:rFonts w:eastAsia="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310</Words>
  <Characters>1349</Characters>
  <Application>Microsoft Office Word</Application>
  <DocSecurity>0</DocSecurity>
  <Lines>29</Lines>
  <Paragraphs>19</Paragraphs>
  <ScaleCrop>false</ScaleCrop>
  <Company>HP</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Deay</dc:creator>
  <cp:lastModifiedBy>Barbara Deay</cp:lastModifiedBy>
  <cp:revision>2</cp:revision>
  <dcterms:created xsi:type="dcterms:W3CDTF">2019-11-20T18:13:00Z</dcterms:created>
  <dcterms:modified xsi:type="dcterms:W3CDTF">2019-11-20T18:30:00Z</dcterms:modified>
</cp:coreProperties>
</file>